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D80" w:rsidRDefault="00005D80" w:rsidP="000F569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0"/>
        </w:rPr>
      </w:pPr>
      <w:bookmarkStart w:id="0" w:name="_GoBack"/>
      <w:bookmarkEnd w:id="0"/>
    </w:p>
    <w:p w:rsidR="00435257" w:rsidRDefault="00435257" w:rsidP="004352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0"/>
        </w:rPr>
        <w:t xml:space="preserve">Порядок денний </w:t>
      </w:r>
    </w:p>
    <w:p w:rsidR="00005D80" w:rsidRDefault="00005D80" w:rsidP="004352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590525" w:rsidRDefault="0000365E" w:rsidP="000F56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чотирнадцятої</w:t>
      </w:r>
      <w:r w:rsidR="00435257">
        <w:rPr>
          <w:rFonts w:ascii="Times New Roman" w:eastAsia="Times New Roman" w:hAnsi="Times New Roman" w:cs="Times New Roman"/>
          <w:sz w:val="28"/>
          <w:szCs w:val="20"/>
        </w:rPr>
        <w:t xml:space="preserve"> сесії Київської районної в м. Полтаві ради восьмого скликання</w:t>
      </w:r>
    </w:p>
    <w:p w:rsidR="0000365E" w:rsidRDefault="0000365E" w:rsidP="000F56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552E69" w:rsidRDefault="00F33744" w:rsidP="004352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0</w:t>
      </w:r>
      <w:r w:rsidR="00D4370E">
        <w:rPr>
          <w:rFonts w:ascii="Times New Roman" w:eastAsia="Times New Roman" w:hAnsi="Times New Roman" w:cs="Times New Roman"/>
          <w:sz w:val="28"/>
          <w:szCs w:val="20"/>
        </w:rPr>
        <w:t>1 серпня</w:t>
      </w:r>
      <w:r w:rsidR="00AA3A0A">
        <w:rPr>
          <w:rFonts w:ascii="Times New Roman" w:eastAsia="Times New Roman" w:hAnsi="Times New Roman" w:cs="Times New Roman"/>
          <w:sz w:val="28"/>
          <w:szCs w:val="20"/>
        </w:rPr>
        <w:t xml:space="preserve"> 2024</w:t>
      </w:r>
      <w:r w:rsidR="00AE7C39">
        <w:rPr>
          <w:rFonts w:ascii="Times New Roman" w:eastAsia="Times New Roman" w:hAnsi="Times New Roman" w:cs="Times New Roman"/>
          <w:sz w:val="28"/>
          <w:szCs w:val="20"/>
        </w:rPr>
        <w:t xml:space="preserve"> року</w:t>
      </w:r>
      <w:r w:rsidR="00435257">
        <w:rPr>
          <w:rFonts w:ascii="Times New Roman" w:eastAsia="Times New Roman" w:hAnsi="Times New Roman" w:cs="Times New Roman"/>
          <w:sz w:val="28"/>
          <w:szCs w:val="20"/>
        </w:rPr>
        <w:tab/>
      </w:r>
      <w:r w:rsidR="00435257">
        <w:rPr>
          <w:rFonts w:ascii="Times New Roman" w:eastAsia="Times New Roman" w:hAnsi="Times New Roman" w:cs="Times New Roman"/>
          <w:sz w:val="28"/>
          <w:szCs w:val="20"/>
        </w:rPr>
        <w:tab/>
      </w:r>
      <w:r w:rsidR="00435257">
        <w:rPr>
          <w:rFonts w:ascii="Times New Roman" w:eastAsia="Times New Roman" w:hAnsi="Times New Roman" w:cs="Times New Roman"/>
          <w:sz w:val="28"/>
          <w:szCs w:val="20"/>
        </w:rPr>
        <w:tab/>
      </w:r>
      <w:r w:rsidR="00435257">
        <w:rPr>
          <w:rFonts w:ascii="Times New Roman" w:eastAsia="Times New Roman" w:hAnsi="Times New Roman" w:cs="Times New Roman"/>
          <w:sz w:val="28"/>
          <w:szCs w:val="20"/>
        </w:rPr>
        <w:tab/>
      </w:r>
      <w:r w:rsidR="00435257">
        <w:rPr>
          <w:rFonts w:ascii="Times New Roman" w:eastAsia="Times New Roman" w:hAnsi="Times New Roman" w:cs="Times New Roman"/>
          <w:sz w:val="28"/>
          <w:szCs w:val="20"/>
        </w:rPr>
        <w:tab/>
      </w:r>
      <w:r w:rsidR="00435257">
        <w:rPr>
          <w:rFonts w:ascii="Times New Roman" w:eastAsia="Times New Roman" w:hAnsi="Times New Roman" w:cs="Times New Roman"/>
          <w:sz w:val="28"/>
          <w:szCs w:val="20"/>
        </w:rPr>
        <w:tab/>
      </w:r>
      <w:r w:rsidR="00CA4788">
        <w:rPr>
          <w:rFonts w:ascii="Times New Roman" w:eastAsia="Times New Roman" w:hAnsi="Times New Roman" w:cs="Times New Roman"/>
          <w:sz w:val="28"/>
          <w:szCs w:val="20"/>
        </w:rPr>
        <w:t xml:space="preserve">                    </w:t>
      </w:r>
      <w:r w:rsidR="000F5695">
        <w:rPr>
          <w:rFonts w:ascii="Times New Roman" w:eastAsia="Times New Roman" w:hAnsi="Times New Roman" w:cs="Times New Roman"/>
          <w:sz w:val="28"/>
          <w:szCs w:val="20"/>
        </w:rPr>
        <w:t>м. Полтава</w:t>
      </w:r>
    </w:p>
    <w:p w:rsidR="004306AF" w:rsidRDefault="004306AF" w:rsidP="004352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tbl>
      <w:tblPr>
        <w:tblW w:w="9781" w:type="dxa"/>
        <w:tblInd w:w="-601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95"/>
        <w:gridCol w:w="27"/>
        <w:gridCol w:w="8250"/>
      </w:tblGrid>
      <w:tr w:rsidR="00D4370E" w:rsidRPr="00D4370E" w:rsidTr="005A50B2">
        <w:trPr>
          <w:trHeight w:val="469"/>
        </w:trPr>
        <w:tc>
          <w:tcPr>
            <w:tcW w:w="709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35257" w:rsidRPr="00CB0E9B" w:rsidRDefault="00435257" w:rsidP="00695A89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17" w:right="-19" w:hanging="14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7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435257" w:rsidRPr="00CB0E9B" w:rsidRDefault="00EB484F" w:rsidP="000202C1">
            <w:pPr>
              <w:pStyle w:val="a4"/>
              <w:spacing w:after="0"/>
              <w:ind w:left="0"/>
              <w:jc w:val="both"/>
              <w:rPr>
                <w:b/>
                <w:sz w:val="28"/>
                <w:szCs w:val="28"/>
              </w:rPr>
            </w:pPr>
            <w:r w:rsidRPr="00CB0E9B">
              <w:rPr>
                <w:b/>
                <w:sz w:val="28"/>
                <w:szCs w:val="28"/>
                <w:lang w:eastAsia="ru-RU"/>
              </w:rPr>
              <w:t xml:space="preserve">Про </w:t>
            </w:r>
            <w:proofErr w:type="spellStart"/>
            <w:r w:rsidRPr="00CB0E9B">
              <w:rPr>
                <w:b/>
                <w:sz w:val="28"/>
                <w:szCs w:val="28"/>
                <w:lang w:eastAsia="ru-RU"/>
              </w:rPr>
              <w:t>затверджен</w:t>
            </w:r>
            <w:r w:rsidR="0056030F">
              <w:rPr>
                <w:b/>
                <w:sz w:val="28"/>
                <w:szCs w:val="28"/>
                <w:lang w:eastAsia="ru-RU"/>
              </w:rPr>
              <w:t>ня</w:t>
            </w:r>
            <w:proofErr w:type="spellEnd"/>
            <w:r w:rsidR="0056030F">
              <w:rPr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56030F">
              <w:rPr>
                <w:b/>
                <w:sz w:val="28"/>
                <w:szCs w:val="28"/>
                <w:lang w:eastAsia="ru-RU"/>
              </w:rPr>
              <w:t>звіту</w:t>
            </w:r>
            <w:proofErr w:type="spellEnd"/>
            <w:r w:rsidR="0056030F">
              <w:rPr>
                <w:b/>
                <w:sz w:val="28"/>
                <w:szCs w:val="28"/>
                <w:lang w:eastAsia="ru-RU"/>
              </w:rPr>
              <w:t xml:space="preserve"> про </w:t>
            </w:r>
            <w:proofErr w:type="spellStart"/>
            <w:r w:rsidR="0056030F">
              <w:rPr>
                <w:b/>
                <w:sz w:val="28"/>
                <w:szCs w:val="28"/>
                <w:lang w:eastAsia="ru-RU"/>
              </w:rPr>
              <w:t>виконання</w:t>
            </w:r>
            <w:proofErr w:type="spellEnd"/>
            <w:r w:rsidR="0056030F">
              <w:rPr>
                <w:b/>
                <w:sz w:val="28"/>
                <w:szCs w:val="28"/>
                <w:lang w:eastAsia="ru-RU"/>
              </w:rPr>
              <w:t xml:space="preserve"> бюджету </w:t>
            </w:r>
            <w:proofErr w:type="spellStart"/>
            <w:r w:rsidRPr="00CB0E9B">
              <w:rPr>
                <w:b/>
                <w:sz w:val="28"/>
                <w:szCs w:val="28"/>
                <w:lang w:eastAsia="ru-RU"/>
              </w:rPr>
              <w:t>Київського</w:t>
            </w:r>
            <w:proofErr w:type="spellEnd"/>
            <w:r w:rsidRPr="00CB0E9B">
              <w:rPr>
                <w:b/>
                <w:sz w:val="28"/>
                <w:szCs w:val="28"/>
                <w:lang w:eastAsia="ru-RU"/>
              </w:rPr>
              <w:t xml:space="preserve"> району у </w:t>
            </w:r>
            <w:proofErr w:type="spellStart"/>
            <w:r w:rsidRPr="00CB0E9B">
              <w:rPr>
                <w:b/>
                <w:sz w:val="28"/>
                <w:szCs w:val="28"/>
                <w:lang w:eastAsia="ru-RU"/>
              </w:rPr>
              <w:t>мі</w:t>
            </w:r>
            <w:proofErr w:type="gramStart"/>
            <w:r w:rsidRPr="00CB0E9B">
              <w:rPr>
                <w:b/>
                <w:sz w:val="28"/>
                <w:szCs w:val="28"/>
                <w:lang w:eastAsia="ru-RU"/>
              </w:rPr>
              <w:t>ст</w:t>
            </w:r>
            <w:proofErr w:type="gramEnd"/>
            <w:r w:rsidRPr="00CB0E9B">
              <w:rPr>
                <w:b/>
                <w:sz w:val="28"/>
                <w:szCs w:val="28"/>
                <w:lang w:eastAsia="ru-RU"/>
              </w:rPr>
              <w:t>і</w:t>
            </w:r>
            <w:proofErr w:type="spellEnd"/>
            <w:r w:rsidRPr="00CB0E9B">
              <w:rPr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B0E9B">
              <w:rPr>
                <w:b/>
                <w:sz w:val="28"/>
                <w:szCs w:val="28"/>
                <w:lang w:eastAsia="ru-RU"/>
              </w:rPr>
              <w:t>Полтаві</w:t>
            </w:r>
            <w:proofErr w:type="spellEnd"/>
            <w:r w:rsidRPr="00CB0E9B">
              <w:rPr>
                <w:b/>
                <w:sz w:val="28"/>
                <w:szCs w:val="28"/>
                <w:lang w:eastAsia="ru-RU"/>
              </w:rPr>
              <w:t xml:space="preserve"> за </w:t>
            </w:r>
            <w:r w:rsidR="000202C1" w:rsidRPr="00CB0E9B">
              <w:rPr>
                <w:b/>
                <w:sz w:val="28"/>
                <w:szCs w:val="28"/>
                <w:lang w:val="en-US"/>
              </w:rPr>
              <w:t>I</w:t>
            </w:r>
            <w:r w:rsidR="000202C1">
              <w:rPr>
                <w:b/>
                <w:sz w:val="28"/>
                <w:szCs w:val="28"/>
                <w:lang w:val="uk-UA" w:eastAsia="ru-RU"/>
              </w:rPr>
              <w:t xml:space="preserve"> </w:t>
            </w:r>
            <w:r w:rsidR="0056030F">
              <w:rPr>
                <w:b/>
                <w:sz w:val="28"/>
                <w:szCs w:val="28"/>
                <w:lang w:val="uk-UA" w:eastAsia="ru-RU"/>
              </w:rPr>
              <w:t>квартал</w:t>
            </w:r>
            <w:r w:rsidR="00C049EE" w:rsidRPr="00CB0E9B">
              <w:rPr>
                <w:b/>
                <w:sz w:val="28"/>
                <w:szCs w:val="28"/>
                <w:lang w:val="uk-UA" w:eastAsia="ru-RU"/>
              </w:rPr>
              <w:t xml:space="preserve"> </w:t>
            </w:r>
            <w:r w:rsidRPr="00CB0E9B">
              <w:rPr>
                <w:b/>
                <w:sz w:val="28"/>
                <w:szCs w:val="28"/>
                <w:lang w:eastAsia="ru-RU"/>
              </w:rPr>
              <w:t>202</w:t>
            </w:r>
            <w:r w:rsidR="00C049EE" w:rsidRPr="00CB0E9B">
              <w:rPr>
                <w:b/>
                <w:sz w:val="28"/>
                <w:szCs w:val="28"/>
                <w:lang w:val="uk-UA" w:eastAsia="ru-RU"/>
              </w:rPr>
              <w:t xml:space="preserve">4 </w:t>
            </w:r>
            <w:r w:rsidR="00195E25" w:rsidRPr="00CB0E9B">
              <w:rPr>
                <w:b/>
                <w:sz w:val="28"/>
                <w:szCs w:val="28"/>
                <w:lang w:eastAsia="ru-RU"/>
              </w:rPr>
              <w:t>р</w:t>
            </w:r>
            <w:r w:rsidR="00C049EE" w:rsidRPr="00CB0E9B">
              <w:rPr>
                <w:b/>
                <w:sz w:val="28"/>
                <w:szCs w:val="28"/>
                <w:lang w:val="uk-UA" w:eastAsia="ru-RU"/>
              </w:rPr>
              <w:t>о</w:t>
            </w:r>
            <w:r w:rsidR="00195E25" w:rsidRPr="00CB0E9B">
              <w:rPr>
                <w:b/>
                <w:sz w:val="28"/>
                <w:szCs w:val="28"/>
                <w:lang w:eastAsia="ru-RU"/>
              </w:rPr>
              <w:t>к</w:t>
            </w:r>
            <w:r w:rsidR="00C049EE" w:rsidRPr="00CB0E9B">
              <w:rPr>
                <w:b/>
                <w:sz w:val="28"/>
                <w:szCs w:val="28"/>
                <w:lang w:val="uk-UA" w:eastAsia="ru-RU"/>
              </w:rPr>
              <w:t>у</w:t>
            </w:r>
            <w:r w:rsidRPr="00CB0E9B">
              <w:rPr>
                <w:b/>
                <w:sz w:val="28"/>
                <w:szCs w:val="28"/>
                <w:lang w:eastAsia="ru-RU"/>
              </w:rPr>
              <w:t xml:space="preserve"> код бюджету 1657060100</w:t>
            </w:r>
          </w:p>
        </w:tc>
      </w:tr>
      <w:tr w:rsidR="00D4370E" w:rsidRPr="00D4370E" w:rsidTr="005A50B2">
        <w:trPr>
          <w:trHeight w:val="469"/>
        </w:trPr>
        <w:tc>
          <w:tcPr>
            <w:tcW w:w="709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35257" w:rsidRPr="00CB0E9B" w:rsidRDefault="00435257" w:rsidP="00695A89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17" w:hanging="14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35257" w:rsidRPr="00CB0E9B" w:rsidRDefault="00435257" w:rsidP="001928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435257" w:rsidRPr="00CB0E9B" w:rsidRDefault="00435257" w:rsidP="00695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0E9B">
              <w:rPr>
                <w:rFonts w:ascii="Times New Roman" w:eastAsia="Times New Roman" w:hAnsi="Times New Roman" w:cs="Times New Roman"/>
                <w:sz w:val="28"/>
                <w:szCs w:val="28"/>
              </w:rPr>
              <w:t>Доповідає: Гаркун А. В. – начальник фінансового відділу виконкому районної ради                                                    до 10 хв.</w:t>
            </w:r>
          </w:p>
        </w:tc>
      </w:tr>
      <w:tr w:rsidR="00D4370E" w:rsidRPr="000968B3" w:rsidTr="005A50B2">
        <w:trPr>
          <w:trHeight w:val="469"/>
        </w:trPr>
        <w:tc>
          <w:tcPr>
            <w:tcW w:w="709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</w:tcPr>
          <w:p w:rsidR="006A4591" w:rsidRPr="00CB0E9B" w:rsidRDefault="006A4591" w:rsidP="00703D61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17" w:hanging="14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7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04D0C" w:rsidRDefault="0056030F" w:rsidP="00B65D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Про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затвердження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звіту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про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виконання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="00B65D92" w:rsidRPr="00CB0E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бюджету  </w:t>
            </w:r>
            <w:proofErr w:type="spellStart"/>
            <w:r w:rsidR="00B65D92" w:rsidRPr="00CB0E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Київськог</w:t>
            </w:r>
            <w:r w:rsidR="00CB0E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="00B65D92" w:rsidRPr="00CB0E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району</w:t>
            </w:r>
            <w:r w:rsidR="00B65D92" w:rsidRPr="00CB0E9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6A4591" w:rsidRPr="00CB0E9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 мі</w:t>
            </w:r>
            <w:proofErr w:type="gramStart"/>
            <w:r w:rsidR="006A4591" w:rsidRPr="00CB0E9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ст</w:t>
            </w:r>
            <w:proofErr w:type="gramEnd"/>
            <w:r w:rsidR="006A4591" w:rsidRPr="00CB0E9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і Полтаві </w:t>
            </w:r>
            <w:r w:rsidR="00B65D92" w:rsidRPr="00CB0E9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за </w:t>
            </w:r>
            <w:r w:rsidR="00B65D92" w:rsidRPr="00CB0E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="00B65D92" w:rsidRPr="00CB0E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="00B65D92" w:rsidRPr="00CB0E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півріччя</w:t>
            </w:r>
            <w:proofErr w:type="spellEnd"/>
            <w:r w:rsidR="00B65D92" w:rsidRPr="00CB0E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="006A4591" w:rsidRPr="00CB0E9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024 року </w:t>
            </w:r>
            <w:r w:rsidR="00EA6957" w:rsidRPr="00CB0E9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код бюджету 1657060100</w:t>
            </w:r>
          </w:p>
          <w:p w:rsidR="006A4591" w:rsidRPr="00CB0E9B" w:rsidRDefault="00204D0C" w:rsidP="00B65D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</w:t>
            </w:r>
            <w:r w:rsidR="008D3ADC" w:rsidRPr="00CB0E9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                 </w:t>
            </w:r>
            <w:r w:rsidR="008D3ADC" w:rsidRPr="00CB0E9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(додатково)</w:t>
            </w:r>
          </w:p>
        </w:tc>
      </w:tr>
      <w:tr w:rsidR="00D4370E" w:rsidRPr="000968B3" w:rsidTr="005A50B2">
        <w:trPr>
          <w:trHeight w:val="469"/>
        </w:trPr>
        <w:tc>
          <w:tcPr>
            <w:tcW w:w="709" w:type="dxa"/>
            <w:vMerge/>
            <w:tcBorders>
              <w:left w:val="single" w:sz="4" w:space="0" w:color="808080"/>
              <w:right w:val="single" w:sz="4" w:space="0" w:color="808080"/>
            </w:tcBorders>
          </w:tcPr>
          <w:p w:rsidR="006A4591" w:rsidRPr="00CB0E9B" w:rsidRDefault="006A4591" w:rsidP="00517EAA">
            <w:pPr>
              <w:pStyle w:val="a3"/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A4591" w:rsidRPr="00CB0E9B" w:rsidRDefault="006A4591" w:rsidP="00517E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5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A4591" w:rsidRPr="00CB0E9B" w:rsidRDefault="006A4591" w:rsidP="00517E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B0E9B">
              <w:rPr>
                <w:rFonts w:ascii="Times New Roman" w:eastAsia="Times New Roman" w:hAnsi="Times New Roman" w:cs="Times New Roman"/>
                <w:sz w:val="28"/>
                <w:szCs w:val="28"/>
              </w:rPr>
              <w:t>Доповідає: Гаркун А. В. – начальник фінансового відділу виконкому районної ради                                                    до 10 хв.</w:t>
            </w:r>
          </w:p>
        </w:tc>
      </w:tr>
      <w:tr w:rsidR="00D4370E" w:rsidRPr="000968B3" w:rsidTr="005A50B2">
        <w:trPr>
          <w:trHeight w:val="469"/>
        </w:trPr>
        <w:tc>
          <w:tcPr>
            <w:tcW w:w="709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</w:tcPr>
          <w:p w:rsidR="00517EAA" w:rsidRPr="00CB0E9B" w:rsidRDefault="00517EAA" w:rsidP="00517EAA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17" w:hanging="14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7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17EAA" w:rsidRPr="00CB0E9B" w:rsidRDefault="00517EAA" w:rsidP="00057F5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0E9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</w:t>
            </w:r>
            <w:r w:rsidR="00057F5B" w:rsidRPr="00CB0E9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перелік основних питань для розгляду на сесіях районної ради у другому півріччі 2024 року</w:t>
            </w:r>
          </w:p>
        </w:tc>
      </w:tr>
      <w:tr w:rsidR="00D4370E" w:rsidRPr="000968B3" w:rsidTr="005A50B2">
        <w:trPr>
          <w:trHeight w:val="469"/>
        </w:trPr>
        <w:tc>
          <w:tcPr>
            <w:tcW w:w="709" w:type="dxa"/>
            <w:vMerge/>
            <w:tcBorders>
              <w:left w:val="single" w:sz="4" w:space="0" w:color="808080"/>
              <w:right w:val="single" w:sz="4" w:space="0" w:color="808080"/>
            </w:tcBorders>
          </w:tcPr>
          <w:p w:rsidR="00517EAA" w:rsidRPr="00CB0E9B" w:rsidRDefault="00517EAA" w:rsidP="00517EAA">
            <w:pPr>
              <w:pStyle w:val="a3"/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17EAA" w:rsidRPr="00CB0E9B" w:rsidRDefault="00517EAA" w:rsidP="00517EA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825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17EAA" w:rsidRPr="00CB0E9B" w:rsidRDefault="00CB0E9B" w:rsidP="00517E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B0E9B">
              <w:rPr>
                <w:rFonts w:ascii="Times New Roman" w:eastAsia="Times New Roman" w:hAnsi="Times New Roman" w:cs="Times New Roman"/>
                <w:sz w:val="28"/>
                <w:szCs w:val="28"/>
              </w:rPr>
              <w:t>Доповідає: Погорілець І К</w:t>
            </w:r>
            <w:r w:rsidR="00057F5B" w:rsidRPr="00CB0E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– заступник голови </w:t>
            </w:r>
            <w:r w:rsidR="00517EAA" w:rsidRPr="00CB0E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районної ради                                                    до 10 хв.</w:t>
            </w:r>
          </w:p>
        </w:tc>
      </w:tr>
      <w:tr w:rsidR="00D4370E" w:rsidRPr="000968B3" w:rsidTr="005A50B2">
        <w:trPr>
          <w:trHeight w:val="469"/>
        </w:trPr>
        <w:tc>
          <w:tcPr>
            <w:tcW w:w="709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</w:tcPr>
          <w:p w:rsidR="00517EAA" w:rsidRPr="00CB0E9B" w:rsidRDefault="00517EAA" w:rsidP="00517EAA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17" w:hanging="14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7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17EAA" w:rsidRPr="00CB0E9B" w:rsidRDefault="00517EAA" w:rsidP="00D85BC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0E9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</w:t>
            </w:r>
            <w:r w:rsidR="00D85BC6" w:rsidRPr="00CB0E9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звернення депутатів  Київської  районної   в м. Полтаві   ради до Президента України та Верховної  Ради  України  щодо  вирішення питань захисту  енергетичної  інфраструктури </w:t>
            </w:r>
            <w:r w:rsidR="00E1503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     (додатково)</w:t>
            </w:r>
          </w:p>
        </w:tc>
      </w:tr>
      <w:tr w:rsidR="00D4370E" w:rsidRPr="000968B3" w:rsidTr="005A50B2">
        <w:trPr>
          <w:trHeight w:val="469"/>
        </w:trPr>
        <w:tc>
          <w:tcPr>
            <w:tcW w:w="709" w:type="dxa"/>
            <w:vMerge/>
            <w:tcBorders>
              <w:left w:val="single" w:sz="4" w:space="0" w:color="808080"/>
              <w:right w:val="single" w:sz="4" w:space="0" w:color="808080"/>
            </w:tcBorders>
          </w:tcPr>
          <w:p w:rsidR="00517EAA" w:rsidRPr="00CB0E9B" w:rsidRDefault="00517EAA" w:rsidP="00517EAA">
            <w:pPr>
              <w:pStyle w:val="a3"/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17EAA" w:rsidRPr="00CB0E9B" w:rsidRDefault="00517EAA" w:rsidP="00517E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5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17EAA" w:rsidRPr="00CB0E9B" w:rsidRDefault="00517EAA" w:rsidP="00D85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0E9B">
              <w:rPr>
                <w:rFonts w:ascii="Times New Roman" w:eastAsia="Times New Roman" w:hAnsi="Times New Roman" w:cs="Times New Roman"/>
                <w:sz w:val="28"/>
                <w:szCs w:val="28"/>
              </w:rPr>
              <w:t>Доповідає</w:t>
            </w:r>
            <w:r w:rsidR="00D85BC6" w:rsidRPr="00CB0E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="00D85BC6" w:rsidRPr="00CB0E9B">
              <w:rPr>
                <w:rFonts w:ascii="Times New Roman" w:eastAsia="Times New Roman" w:hAnsi="Times New Roman" w:cs="Times New Roman"/>
                <w:sz w:val="28"/>
                <w:szCs w:val="28"/>
              </w:rPr>
              <w:t>Раковецька</w:t>
            </w:r>
            <w:proofErr w:type="spellEnd"/>
            <w:r w:rsidR="00D85BC6" w:rsidRPr="00CB0E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А.Б. -   голова депутатської фракції ПП «Європейська Солідарність» у Київській районній в </w:t>
            </w:r>
            <w:proofErr w:type="spellStart"/>
            <w:r w:rsidR="00D85BC6" w:rsidRPr="00CB0E9B">
              <w:rPr>
                <w:rFonts w:ascii="Times New Roman" w:eastAsia="Times New Roman" w:hAnsi="Times New Roman" w:cs="Times New Roman"/>
                <w:sz w:val="28"/>
                <w:szCs w:val="28"/>
              </w:rPr>
              <w:t>м.Полтаві</w:t>
            </w:r>
            <w:proofErr w:type="spellEnd"/>
            <w:r w:rsidR="00D85BC6" w:rsidRPr="00CB0E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раді                                                                                        </w:t>
            </w:r>
            <w:r w:rsidRPr="00CB0E9B">
              <w:rPr>
                <w:rFonts w:ascii="Times New Roman" w:eastAsia="Times New Roman" w:hAnsi="Times New Roman" w:cs="Times New Roman"/>
                <w:sz w:val="28"/>
                <w:szCs w:val="28"/>
              </w:rPr>
              <w:t>10 хв.</w:t>
            </w:r>
          </w:p>
        </w:tc>
      </w:tr>
      <w:tr w:rsidR="00D4370E" w:rsidRPr="000968B3" w:rsidTr="005A50B2">
        <w:trPr>
          <w:trHeight w:val="469"/>
        </w:trPr>
        <w:tc>
          <w:tcPr>
            <w:tcW w:w="709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</w:tcPr>
          <w:p w:rsidR="00517EAA" w:rsidRPr="00E6371B" w:rsidRDefault="00517EAA" w:rsidP="00517EAA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17" w:hanging="14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07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17EAA" w:rsidRPr="00E6371B" w:rsidRDefault="008D0526" w:rsidP="008D052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D0526">
              <w:rPr>
                <w:rFonts w:ascii="Times New Roman" w:hAnsi="Times New Roman" w:cs="Times New Roman"/>
                <w:b/>
                <w:sz w:val="28"/>
                <w:szCs w:val="28"/>
              </w:rPr>
              <w:t>Про звернення депутатів Київської районної в м. Полтаві ради до  Президента України та Верховної ради України щодо скасування сезонного переходу часу на території України</w:t>
            </w:r>
            <w:r w:rsidR="00E150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( додатково)</w:t>
            </w:r>
          </w:p>
        </w:tc>
      </w:tr>
      <w:tr w:rsidR="00D4370E" w:rsidRPr="000968B3" w:rsidTr="005A50B2">
        <w:trPr>
          <w:trHeight w:val="469"/>
        </w:trPr>
        <w:tc>
          <w:tcPr>
            <w:tcW w:w="709" w:type="dxa"/>
            <w:vMerge/>
            <w:tcBorders>
              <w:left w:val="single" w:sz="4" w:space="0" w:color="808080"/>
              <w:right w:val="single" w:sz="4" w:space="0" w:color="808080"/>
            </w:tcBorders>
          </w:tcPr>
          <w:p w:rsidR="00517EAA" w:rsidRPr="000968B3" w:rsidRDefault="00517EAA" w:rsidP="00517EAA">
            <w:pPr>
              <w:pStyle w:val="a3"/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17EAA" w:rsidRPr="008D0526" w:rsidRDefault="00517EAA" w:rsidP="00517EA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825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D0526" w:rsidRPr="008D0526" w:rsidRDefault="00517EAA" w:rsidP="008D0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0526">
              <w:rPr>
                <w:rFonts w:ascii="Times New Roman" w:eastAsia="Times New Roman" w:hAnsi="Times New Roman" w:cs="Times New Roman"/>
                <w:sz w:val="28"/>
                <w:szCs w:val="28"/>
              </w:rPr>
              <w:t>Доповідає:</w:t>
            </w:r>
            <w:r w:rsidR="008D0526" w:rsidRPr="008D052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D0526" w:rsidRPr="008D0526">
              <w:rPr>
                <w:rFonts w:ascii="Times New Roman" w:eastAsia="Times New Roman" w:hAnsi="Times New Roman" w:cs="Times New Roman"/>
                <w:sz w:val="28"/>
                <w:szCs w:val="28"/>
              </w:rPr>
              <w:t>Дудецька</w:t>
            </w:r>
            <w:proofErr w:type="spellEnd"/>
            <w:r w:rsidR="008D0526" w:rsidRPr="008D052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С.М</w:t>
            </w:r>
            <w:r w:rsidRPr="008D052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-   </w:t>
            </w:r>
            <w:r w:rsidR="008D0526" w:rsidRPr="008D0526">
              <w:rPr>
                <w:rFonts w:ascii="Times New Roman" w:eastAsia="Times New Roman" w:hAnsi="Times New Roman" w:cs="Times New Roman"/>
                <w:sz w:val="28"/>
                <w:szCs w:val="28"/>
              </w:rPr>
              <w:t>завідувач відділу юридично-правової допомоги та забезпечення життєдіяльності району</w:t>
            </w:r>
          </w:p>
          <w:p w:rsidR="00517EAA" w:rsidRPr="008D0526" w:rsidRDefault="008D0526" w:rsidP="008D05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D052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</w:t>
            </w:r>
            <w:r w:rsidR="00517EAA" w:rsidRPr="008D052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10 хв.</w:t>
            </w:r>
          </w:p>
        </w:tc>
      </w:tr>
      <w:tr w:rsidR="00CB0E9B" w:rsidRPr="000968B3" w:rsidTr="005A50B2">
        <w:trPr>
          <w:trHeight w:val="469"/>
        </w:trPr>
        <w:tc>
          <w:tcPr>
            <w:tcW w:w="709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</w:tcPr>
          <w:p w:rsidR="00CB0E9B" w:rsidRPr="00CB0E9B" w:rsidRDefault="00CB0E9B" w:rsidP="00CB0E9B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17" w:hanging="14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07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B0E9B" w:rsidRPr="00CB0E9B" w:rsidRDefault="00CB0E9B" w:rsidP="00CB0E9B">
            <w:pPr>
              <w:pStyle w:val="a4"/>
              <w:spacing w:after="0"/>
              <w:ind w:left="0"/>
              <w:rPr>
                <w:b/>
                <w:sz w:val="28"/>
                <w:szCs w:val="28"/>
                <w:lang w:val="uk-UA"/>
              </w:rPr>
            </w:pPr>
            <w:r w:rsidRPr="00CB0E9B">
              <w:rPr>
                <w:b/>
                <w:sz w:val="28"/>
                <w:szCs w:val="28"/>
              </w:rPr>
              <w:t xml:space="preserve">Про </w:t>
            </w:r>
            <w:proofErr w:type="spellStart"/>
            <w:r w:rsidRPr="00CB0E9B">
              <w:rPr>
                <w:b/>
                <w:sz w:val="28"/>
                <w:szCs w:val="28"/>
              </w:rPr>
              <w:t>розгляд</w:t>
            </w:r>
            <w:proofErr w:type="spellEnd"/>
            <w:r w:rsidRPr="00CB0E9B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CB0E9B">
              <w:rPr>
                <w:b/>
                <w:sz w:val="28"/>
                <w:szCs w:val="28"/>
              </w:rPr>
              <w:t>заяв</w:t>
            </w:r>
            <w:proofErr w:type="spellEnd"/>
            <w:r w:rsidRPr="00CB0E9B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CB0E9B">
              <w:rPr>
                <w:b/>
                <w:sz w:val="28"/>
                <w:szCs w:val="28"/>
              </w:rPr>
              <w:t>громадян</w:t>
            </w:r>
            <w:proofErr w:type="spellEnd"/>
            <w:r w:rsidRPr="00CB0E9B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CB0E9B">
              <w:rPr>
                <w:b/>
                <w:sz w:val="28"/>
                <w:szCs w:val="28"/>
              </w:rPr>
              <w:t>із</w:t>
            </w:r>
            <w:proofErr w:type="spellEnd"/>
            <w:r w:rsidRPr="00CB0E9B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CB0E9B">
              <w:rPr>
                <w:b/>
                <w:sz w:val="28"/>
                <w:szCs w:val="28"/>
              </w:rPr>
              <w:t>земельних</w:t>
            </w:r>
            <w:proofErr w:type="spellEnd"/>
            <w:r w:rsidRPr="00CB0E9B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CB0E9B">
              <w:rPr>
                <w:b/>
                <w:sz w:val="28"/>
                <w:szCs w:val="28"/>
              </w:rPr>
              <w:t>питань</w:t>
            </w:r>
            <w:proofErr w:type="spellEnd"/>
          </w:p>
        </w:tc>
      </w:tr>
      <w:tr w:rsidR="00CB0E9B" w:rsidRPr="000968B3" w:rsidTr="002755A1">
        <w:trPr>
          <w:trHeight w:val="469"/>
        </w:trPr>
        <w:tc>
          <w:tcPr>
            <w:tcW w:w="709" w:type="dxa"/>
            <w:vMerge/>
            <w:tcBorders>
              <w:left w:val="single" w:sz="4" w:space="0" w:color="808080"/>
              <w:right w:val="single" w:sz="4" w:space="0" w:color="808080"/>
            </w:tcBorders>
          </w:tcPr>
          <w:p w:rsidR="00CB0E9B" w:rsidRPr="00CB0E9B" w:rsidRDefault="00CB0E9B" w:rsidP="00CB0E9B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17" w:hanging="14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B0E9B" w:rsidRPr="00CB0E9B" w:rsidRDefault="00CB0E9B" w:rsidP="00CB0E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2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B0E9B" w:rsidRPr="00CB0E9B" w:rsidRDefault="00CB0E9B" w:rsidP="00CB0E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0E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Доповідає: </w:t>
            </w:r>
            <w:proofErr w:type="spellStart"/>
            <w:r w:rsidRPr="00CB0E9B">
              <w:rPr>
                <w:rFonts w:ascii="Times New Roman" w:eastAsia="Times New Roman" w:hAnsi="Times New Roman" w:cs="Times New Roman"/>
                <w:sz w:val="28"/>
                <w:szCs w:val="28"/>
              </w:rPr>
              <w:t>Свищова</w:t>
            </w:r>
            <w:proofErr w:type="spellEnd"/>
            <w:r w:rsidRPr="00CB0E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С.Г. – завідувач відділу містобудування та архітектури                                                                   до 20 хв.</w:t>
            </w:r>
          </w:p>
        </w:tc>
      </w:tr>
      <w:tr w:rsidR="002755A1" w:rsidRPr="000968B3" w:rsidTr="00DD727B">
        <w:trPr>
          <w:trHeight w:val="469"/>
        </w:trPr>
        <w:tc>
          <w:tcPr>
            <w:tcW w:w="709" w:type="dxa"/>
            <w:vMerge w:val="restart"/>
            <w:tcBorders>
              <w:left w:val="single" w:sz="4" w:space="0" w:color="808080"/>
              <w:right w:val="single" w:sz="4" w:space="0" w:color="808080"/>
            </w:tcBorders>
          </w:tcPr>
          <w:p w:rsidR="002755A1" w:rsidRPr="00CB0E9B" w:rsidRDefault="002755A1" w:rsidP="00CB0E9B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17" w:hanging="14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07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755A1" w:rsidRPr="002755A1" w:rsidRDefault="002755A1" w:rsidP="002755A1">
            <w:pPr>
              <w:tabs>
                <w:tab w:val="left" w:pos="556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55A1">
              <w:rPr>
                <w:rFonts w:ascii="Times New Roman" w:hAnsi="Times New Roman" w:cs="Times New Roman"/>
                <w:b/>
                <w:sz w:val="28"/>
                <w:szCs w:val="28"/>
              </w:rPr>
              <w:t>Про запит депутата районної</w:t>
            </w:r>
            <w:r w:rsidRPr="002755A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755A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ради  </w:t>
            </w:r>
            <w:proofErr w:type="spellStart"/>
            <w:r w:rsidRPr="002755A1">
              <w:rPr>
                <w:rFonts w:ascii="Times New Roman" w:hAnsi="Times New Roman" w:cs="Times New Roman"/>
                <w:b/>
                <w:sz w:val="28"/>
                <w:szCs w:val="28"/>
              </w:rPr>
              <w:t>Савенкова</w:t>
            </w:r>
            <w:proofErr w:type="spellEnd"/>
            <w:r w:rsidRPr="002755A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С.А.</w:t>
            </w:r>
            <w:r w:rsidRPr="002755A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755A1">
              <w:rPr>
                <w:rFonts w:ascii="Times New Roman" w:hAnsi="Times New Roman" w:cs="Times New Roman"/>
                <w:b/>
                <w:sz w:val="28"/>
                <w:szCs w:val="28"/>
              </w:rPr>
              <w:t>до секретаря Полтавської</w:t>
            </w:r>
            <w:r w:rsidRPr="002755A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755A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міської ради </w:t>
            </w:r>
            <w:proofErr w:type="spellStart"/>
            <w:r w:rsidRPr="002755A1">
              <w:rPr>
                <w:rFonts w:ascii="Times New Roman" w:hAnsi="Times New Roman" w:cs="Times New Roman"/>
                <w:b/>
                <w:sz w:val="28"/>
                <w:szCs w:val="28"/>
              </w:rPr>
              <w:t>Ямщикової</w:t>
            </w:r>
            <w:proofErr w:type="spellEnd"/>
            <w:r w:rsidRPr="002755A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К.Л.</w:t>
            </w:r>
          </w:p>
          <w:p w:rsidR="002755A1" w:rsidRPr="00CB0E9B" w:rsidRDefault="002755A1" w:rsidP="00CB0E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755A1" w:rsidRPr="000968B3" w:rsidTr="005A50B2">
        <w:trPr>
          <w:trHeight w:val="469"/>
        </w:trPr>
        <w:tc>
          <w:tcPr>
            <w:tcW w:w="709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755A1" w:rsidRPr="00CB0E9B" w:rsidRDefault="002755A1" w:rsidP="002755A1">
            <w:pPr>
              <w:pStyle w:val="a3"/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755A1" w:rsidRPr="00CB0E9B" w:rsidRDefault="002755A1" w:rsidP="00CB0E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2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755A1" w:rsidRDefault="002755A1" w:rsidP="00CB0E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0E9B">
              <w:rPr>
                <w:rFonts w:ascii="Times New Roman" w:eastAsia="Times New Roman" w:hAnsi="Times New Roman" w:cs="Times New Roman"/>
                <w:sz w:val="28"/>
                <w:szCs w:val="28"/>
              </w:rPr>
              <w:t>Доповідає: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Савенков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С.А. – депутат районної ради </w:t>
            </w:r>
          </w:p>
          <w:p w:rsidR="002755A1" w:rsidRPr="00CB0E9B" w:rsidRDefault="002755A1" w:rsidP="00CB0E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552E69" w:rsidRPr="00D4370E" w:rsidRDefault="00552E69" w:rsidP="000968B3">
      <w:pPr>
        <w:rPr>
          <w:color w:val="FF0000"/>
        </w:rPr>
      </w:pPr>
    </w:p>
    <w:sectPr w:rsidR="00552E69" w:rsidRPr="00D4370E" w:rsidSect="00872DF8">
      <w:pgSz w:w="11906" w:h="16838"/>
      <w:pgMar w:top="567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294BCB"/>
    <w:multiLevelType w:val="hybridMultilevel"/>
    <w:tmpl w:val="D50CBF7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B09"/>
    <w:rsid w:val="0000365E"/>
    <w:rsid w:val="00005D80"/>
    <w:rsid w:val="000202C1"/>
    <w:rsid w:val="00021ACE"/>
    <w:rsid w:val="00057F5B"/>
    <w:rsid w:val="00074CFC"/>
    <w:rsid w:val="000968B3"/>
    <w:rsid w:val="00097F05"/>
    <w:rsid w:val="000A0462"/>
    <w:rsid w:val="000B633D"/>
    <w:rsid w:val="000D1DCD"/>
    <w:rsid w:val="000D4A16"/>
    <w:rsid w:val="000F5695"/>
    <w:rsid w:val="00147442"/>
    <w:rsid w:val="0017458B"/>
    <w:rsid w:val="00195E25"/>
    <w:rsid w:val="001C5FFB"/>
    <w:rsid w:val="00204D0C"/>
    <w:rsid w:val="0023528D"/>
    <w:rsid w:val="00242118"/>
    <w:rsid w:val="00253000"/>
    <w:rsid w:val="00257CFF"/>
    <w:rsid w:val="002755A1"/>
    <w:rsid w:val="00295A1F"/>
    <w:rsid w:val="002A0B4B"/>
    <w:rsid w:val="002B3949"/>
    <w:rsid w:val="002E057C"/>
    <w:rsid w:val="00357BB0"/>
    <w:rsid w:val="00376DCC"/>
    <w:rsid w:val="003B1533"/>
    <w:rsid w:val="003D4D2D"/>
    <w:rsid w:val="004306AF"/>
    <w:rsid w:val="00433056"/>
    <w:rsid w:val="00435257"/>
    <w:rsid w:val="00496D0C"/>
    <w:rsid w:val="004D5FCB"/>
    <w:rsid w:val="005119A2"/>
    <w:rsid w:val="00517EAA"/>
    <w:rsid w:val="00524462"/>
    <w:rsid w:val="005406B1"/>
    <w:rsid w:val="00552E69"/>
    <w:rsid w:val="0056030F"/>
    <w:rsid w:val="005716BE"/>
    <w:rsid w:val="00590525"/>
    <w:rsid w:val="005A50B2"/>
    <w:rsid w:val="005B5D5A"/>
    <w:rsid w:val="005D35A9"/>
    <w:rsid w:val="00640C5F"/>
    <w:rsid w:val="0067692E"/>
    <w:rsid w:val="0068641F"/>
    <w:rsid w:val="00695A89"/>
    <w:rsid w:val="006A4591"/>
    <w:rsid w:val="006E4EEC"/>
    <w:rsid w:val="00703D61"/>
    <w:rsid w:val="00727224"/>
    <w:rsid w:val="00732556"/>
    <w:rsid w:val="00767D0C"/>
    <w:rsid w:val="007B2C96"/>
    <w:rsid w:val="007E4BF7"/>
    <w:rsid w:val="00826B09"/>
    <w:rsid w:val="00872DF8"/>
    <w:rsid w:val="00877186"/>
    <w:rsid w:val="008924E1"/>
    <w:rsid w:val="008A0713"/>
    <w:rsid w:val="008A76C4"/>
    <w:rsid w:val="008B5C81"/>
    <w:rsid w:val="008C10D2"/>
    <w:rsid w:val="008D0526"/>
    <w:rsid w:val="008D3ADC"/>
    <w:rsid w:val="008E1C92"/>
    <w:rsid w:val="0091116D"/>
    <w:rsid w:val="009548B4"/>
    <w:rsid w:val="00976620"/>
    <w:rsid w:val="00982C91"/>
    <w:rsid w:val="009B7F3F"/>
    <w:rsid w:val="009C6DF6"/>
    <w:rsid w:val="009D564A"/>
    <w:rsid w:val="009D666D"/>
    <w:rsid w:val="00A243A3"/>
    <w:rsid w:val="00A32D09"/>
    <w:rsid w:val="00A42022"/>
    <w:rsid w:val="00A65DD8"/>
    <w:rsid w:val="00A71B16"/>
    <w:rsid w:val="00A93CCA"/>
    <w:rsid w:val="00AA3A0A"/>
    <w:rsid w:val="00AE7C39"/>
    <w:rsid w:val="00AF18A2"/>
    <w:rsid w:val="00B65D92"/>
    <w:rsid w:val="00B85C78"/>
    <w:rsid w:val="00BA6E04"/>
    <w:rsid w:val="00BC3B51"/>
    <w:rsid w:val="00BD61A1"/>
    <w:rsid w:val="00BE400F"/>
    <w:rsid w:val="00C01ED4"/>
    <w:rsid w:val="00C049EE"/>
    <w:rsid w:val="00C70F26"/>
    <w:rsid w:val="00C91DA3"/>
    <w:rsid w:val="00CA4788"/>
    <w:rsid w:val="00CB0E9B"/>
    <w:rsid w:val="00CC149E"/>
    <w:rsid w:val="00CF1904"/>
    <w:rsid w:val="00D16DBB"/>
    <w:rsid w:val="00D4370E"/>
    <w:rsid w:val="00D65A61"/>
    <w:rsid w:val="00D85BC6"/>
    <w:rsid w:val="00D9274C"/>
    <w:rsid w:val="00DF7A8F"/>
    <w:rsid w:val="00E128C9"/>
    <w:rsid w:val="00E15038"/>
    <w:rsid w:val="00E431B3"/>
    <w:rsid w:val="00E45DA5"/>
    <w:rsid w:val="00E6371B"/>
    <w:rsid w:val="00E76E12"/>
    <w:rsid w:val="00E94142"/>
    <w:rsid w:val="00E9736E"/>
    <w:rsid w:val="00EA6957"/>
    <w:rsid w:val="00EB484F"/>
    <w:rsid w:val="00F33744"/>
    <w:rsid w:val="00F4331D"/>
    <w:rsid w:val="00F769AD"/>
    <w:rsid w:val="00FC2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257"/>
    <w:rPr>
      <w:rFonts w:eastAsiaTheme="minorEastAsia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5257"/>
    <w:pPr>
      <w:ind w:left="720"/>
      <w:contextualSpacing/>
    </w:pPr>
    <w:rPr>
      <w:rFonts w:eastAsiaTheme="minorHAnsi"/>
      <w:lang w:val="ru-RU" w:eastAsia="en-US"/>
    </w:rPr>
  </w:style>
  <w:style w:type="paragraph" w:styleId="a4">
    <w:name w:val="Body Text Indent"/>
    <w:basedOn w:val="a"/>
    <w:link w:val="a5"/>
    <w:unhideWhenUsed/>
    <w:rsid w:val="00435257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customStyle="1" w:styleId="a5">
    <w:name w:val="Основной текст с отступом Знак"/>
    <w:basedOn w:val="a0"/>
    <w:link w:val="a4"/>
    <w:rsid w:val="0043525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6">
    <w:name w:val="Balloon Text"/>
    <w:basedOn w:val="a"/>
    <w:link w:val="a7"/>
    <w:uiPriority w:val="99"/>
    <w:semiHidden/>
    <w:unhideWhenUsed/>
    <w:rsid w:val="002A0B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A0B4B"/>
    <w:rPr>
      <w:rFonts w:ascii="Tahoma" w:eastAsiaTheme="minorEastAsia" w:hAnsi="Tahoma" w:cs="Tahoma"/>
      <w:sz w:val="16"/>
      <w:szCs w:val="16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257"/>
    <w:rPr>
      <w:rFonts w:eastAsiaTheme="minorEastAsia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5257"/>
    <w:pPr>
      <w:ind w:left="720"/>
      <w:contextualSpacing/>
    </w:pPr>
    <w:rPr>
      <w:rFonts w:eastAsiaTheme="minorHAnsi"/>
      <w:lang w:val="ru-RU" w:eastAsia="en-US"/>
    </w:rPr>
  </w:style>
  <w:style w:type="paragraph" w:styleId="a4">
    <w:name w:val="Body Text Indent"/>
    <w:basedOn w:val="a"/>
    <w:link w:val="a5"/>
    <w:unhideWhenUsed/>
    <w:rsid w:val="00435257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customStyle="1" w:styleId="a5">
    <w:name w:val="Основной текст с отступом Знак"/>
    <w:basedOn w:val="a0"/>
    <w:link w:val="a4"/>
    <w:rsid w:val="0043525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6">
    <w:name w:val="Balloon Text"/>
    <w:basedOn w:val="a"/>
    <w:link w:val="a7"/>
    <w:uiPriority w:val="99"/>
    <w:semiHidden/>
    <w:unhideWhenUsed/>
    <w:rsid w:val="002A0B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A0B4B"/>
    <w:rPr>
      <w:rFonts w:ascii="Tahoma" w:eastAsiaTheme="minorEastAsia" w:hAnsi="Tahoma" w:cs="Tahoma"/>
      <w:sz w:val="16"/>
      <w:szCs w:val="16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280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B334AD-F862-4C54-9E4D-616812E4B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581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44</cp:revision>
  <cp:lastPrinted>2024-07-23T12:54:00Z</cp:lastPrinted>
  <dcterms:created xsi:type="dcterms:W3CDTF">2024-03-28T07:24:00Z</dcterms:created>
  <dcterms:modified xsi:type="dcterms:W3CDTF">2024-08-09T10:47:00Z</dcterms:modified>
</cp:coreProperties>
</file>